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20605" w14:textId="77777777" w:rsidR="000C32ED" w:rsidRDefault="000C32ED" w:rsidP="00AA13C6">
      <w:pPr>
        <w:jc w:val="center"/>
        <w:rPr>
          <w:rFonts w:ascii="Times New Roman" w:hAnsi="Times New Roman" w:cs="Times New Roman"/>
          <w:b/>
          <w:bCs/>
          <w:sz w:val="24"/>
          <w:szCs w:val="24"/>
        </w:rPr>
      </w:pPr>
      <w:r w:rsidRPr="000C32ED">
        <w:rPr>
          <w:rFonts w:ascii="Times New Roman" w:hAnsi="Times New Roman" w:cs="Times New Roman"/>
          <w:b/>
          <w:bCs/>
          <w:sz w:val="24"/>
          <w:szCs w:val="24"/>
        </w:rPr>
        <w:t>PERAN PERPUSTAKAAN DIGITAL DALAM MENINGKATKAN LITERASI INFORMASI MAHASISWA DI ERA DIGITAL</w:t>
      </w:r>
    </w:p>
    <w:p w14:paraId="24B79FD9" w14:textId="77777777" w:rsidR="00AA13C6" w:rsidRPr="000C32ED" w:rsidRDefault="00AA13C6" w:rsidP="00AA13C6">
      <w:pPr>
        <w:jc w:val="center"/>
        <w:rPr>
          <w:rFonts w:ascii="Times New Roman" w:hAnsi="Times New Roman" w:cs="Times New Roman"/>
          <w:b/>
          <w:bCs/>
          <w:sz w:val="24"/>
          <w:szCs w:val="24"/>
        </w:rPr>
      </w:pPr>
    </w:p>
    <w:p w14:paraId="42EDB0BA" w14:textId="4903F1DB" w:rsidR="000C32ED" w:rsidRDefault="000C32ED" w:rsidP="00AA13C6">
      <w:pPr>
        <w:rPr>
          <w:rFonts w:ascii="Times New Roman" w:hAnsi="Times New Roman" w:cs="Times New Roman"/>
          <w:sz w:val="24"/>
          <w:szCs w:val="24"/>
        </w:rPr>
      </w:pPr>
      <w:r w:rsidRPr="000C32ED">
        <w:rPr>
          <w:rFonts w:ascii="Times New Roman" w:hAnsi="Times New Roman" w:cs="Times New Roman"/>
          <w:b/>
          <w:bCs/>
          <w:sz w:val="24"/>
          <w:szCs w:val="24"/>
        </w:rPr>
        <w:t>Litha Arianty Silitonga</w:t>
      </w:r>
      <w:r w:rsidRPr="000C32ED">
        <w:rPr>
          <w:rFonts w:ascii="Times New Roman" w:hAnsi="Times New Roman" w:cs="Times New Roman"/>
          <w:sz w:val="24"/>
          <w:szCs w:val="24"/>
        </w:rPr>
        <w:br/>
        <w:t>Program Studi Perpustakaan dan Sains Informasi, Universitas Bengkulu</w:t>
      </w:r>
      <w:r w:rsidRPr="000C32ED">
        <w:rPr>
          <w:rFonts w:ascii="Times New Roman" w:hAnsi="Times New Roman" w:cs="Times New Roman"/>
          <w:sz w:val="24"/>
          <w:szCs w:val="24"/>
        </w:rPr>
        <w:br/>
        <w:t xml:space="preserve">Email: </w:t>
      </w:r>
      <w:hyperlink r:id="rId4" w:history="1">
        <w:r w:rsidR="00AA13C6" w:rsidRPr="003C5910">
          <w:rPr>
            <w:rStyle w:val="Hyperlink"/>
            <w:rFonts w:ascii="Times New Roman" w:hAnsi="Times New Roman" w:cs="Times New Roman"/>
            <w:sz w:val="24"/>
            <w:szCs w:val="24"/>
          </w:rPr>
          <w:t>lithaa996@gmail.com</w:t>
        </w:r>
      </w:hyperlink>
    </w:p>
    <w:p w14:paraId="373C6DAC" w14:textId="77777777" w:rsidR="00AA13C6" w:rsidRPr="000C32ED" w:rsidRDefault="00AA13C6" w:rsidP="00AA13C6">
      <w:pPr>
        <w:rPr>
          <w:rFonts w:ascii="Times New Roman" w:hAnsi="Times New Roman" w:cs="Times New Roman"/>
          <w:sz w:val="24"/>
          <w:szCs w:val="24"/>
        </w:rPr>
      </w:pPr>
    </w:p>
    <w:p w14:paraId="33A1B147"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t>ABSTRAK</w:t>
      </w:r>
    </w:p>
    <w:p w14:paraId="5D1AC53C" w14:textId="77777777"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Perpustakaan digital memudahkan mahasiswa dalam mencari dan menggunakan sumber informasi untuk kebutuhan akademik. Mahasiswa dapat mengakses jurnal, buku elektronik, repositori, dan berbagai sumber ilmiah melalui perangkat digital. Kemudahan tersebut tetap membutuhkan kemampuan untuk memilih dan menilai informasi. Artikel ini bertujuan untuk membahas peran perpustakaan digital dalam meningkatkan literasi informasi mahasiswa. Penelitian ini menggunakan metode studi literatur dengan mengkaji berbagai artikel ilmiah yang membahas perpustakaan digital, literasi informasi, literasi digital, dan pemanfaatan sumber informasi oleh mahasiswa. Hasil kajian menunjukkan bahwa perpustakaan digital dapat memperluas akses mahasiswa terhadap sumber informasi dan membantu kegiatan pembelajaran. Mahasiswa juga perlu memiliki kemampuan dalam menentukan kebutuhan informasi, melakukan penelusuran, menilai kredibilitas sumber, dan menggunakan informasi secara etis. Pustakawan memiliki peran penting dalam membantu mahasiswa menggunakan layanan perpustakaan digital melalui bimbingan penelusuran dan kegiatan literasi informasi. Pengembangan perpustakaan digital perlu disertai layanan yang mudah digunakan dan program literasi yang sesuai dengan kebutuhan mahasiswa.</w:t>
      </w:r>
    </w:p>
    <w:p w14:paraId="670D83D5" w14:textId="77777777" w:rsidR="000C32ED" w:rsidRDefault="000C32ED" w:rsidP="000C32ED">
      <w:pPr>
        <w:jc w:val="both"/>
        <w:rPr>
          <w:rFonts w:ascii="Times New Roman" w:hAnsi="Times New Roman" w:cs="Times New Roman"/>
          <w:sz w:val="24"/>
          <w:szCs w:val="24"/>
        </w:rPr>
      </w:pPr>
      <w:r w:rsidRPr="000C32ED">
        <w:rPr>
          <w:rFonts w:ascii="Times New Roman" w:hAnsi="Times New Roman" w:cs="Times New Roman"/>
          <w:b/>
          <w:bCs/>
          <w:sz w:val="24"/>
          <w:szCs w:val="24"/>
        </w:rPr>
        <w:t>Kata kunci:</w:t>
      </w:r>
      <w:r w:rsidRPr="000C32ED">
        <w:rPr>
          <w:rFonts w:ascii="Times New Roman" w:hAnsi="Times New Roman" w:cs="Times New Roman"/>
          <w:sz w:val="24"/>
          <w:szCs w:val="24"/>
        </w:rPr>
        <w:t xml:space="preserve"> perpustakaan digital, literasi informasi, mahasiswa, literasi digital, sumber informasi</w:t>
      </w:r>
    </w:p>
    <w:p w14:paraId="4CEF802D" w14:textId="77777777" w:rsidR="00AA13C6" w:rsidRPr="000C32ED" w:rsidRDefault="00AA13C6" w:rsidP="000C32ED">
      <w:pPr>
        <w:jc w:val="both"/>
        <w:rPr>
          <w:rFonts w:ascii="Times New Roman" w:hAnsi="Times New Roman" w:cs="Times New Roman"/>
          <w:sz w:val="24"/>
          <w:szCs w:val="24"/>
        </w:rPr>
      </w:pPr>
    </w:p>
    <w:p w14:paraId="0C8777F2"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t>PENDAHULUAN</w:t>
      </w:r>
    </w:p>
    <w:p w14:paraId="170D23ED" w14:textId="565D869E" w:rsid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Mahasiswa saat ini dapat memperoleh informasi melalui berbagai sumber digital. Jurnal elektronik, buku elektronik, repositori, database ilmiah, dan mesin pencari sering digunakan untuk memenuhi kebutuhan perkuliahan. Kondisi ini membuat pencarian informasi menjadi lebih cepat dan mudah.</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Kemudahan mencari informasi juga membuat mahasiswa berhadapan dengan jumlah informasi yang sangat banyak. Tidak semua informasi memiliki kualitas yang baik. Ada informasi yang tidak memiliki sumber yang jelas, tidak sesuai dengan kebutuhan, atau tidak dapat dibuktikan kebenarannya. Mahasiswa perlu memiliki kemampuan untuk memilih informasi yang dapat dipercaya.</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Literasi informasi membantu mahasiswa menghadapi kondisi tersebut. Literasi informasi berkaitan dengan kemampuan menemukan, mengevaluasi, dan menggunakan informasi sesuai dengan kebutuhan. Kemampuan ini dibutuhkan ketika mahasiswa mengerjakan tugas, mencari referensi, membuat makalah, dan melakukan penelitian.</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Penelitian tentang literasi informasi mahasiswa menunjukkan bahwa penggunaan internet yang tinggi belum tentu membuat mahasiswa mampu memilih sumber informasi dengan baik. Mahasiswa masih dapat menggunakan sumber yang kurang terpercaya dan belum selalu melakukan pemeriksaan terhadap informasi yang ditemukan.</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 xml:space="preserve">Perpustakaan perguruan </w:t>
      </w:r>
      <w:r w:rsidRPr="000C32ED">
        <w:rPr>
          <w:rFonts w:ascii="Times New Roman" w:hAnsi="Times New Roman" w:cs="Times New Roman"/>
          <w:sz w:val="24"/>
          <w:szCs w:val="24"/>
        </w:rPr>
        <w:lastRenderedPageBreak/>
        <w:t>tinggi dapat membantu mahasiswa menghadapi masalah tersebut. Perpustakaan tidak hanya menyediakan koleksi cetak. Layanan perpustakaan juga berkembang menjadi layanan digital yang menyediakan berbagai sumber informasi elektronik.</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Perpustakaan digital memberikan akses yang lebih fleksibel. Mahasiswa dapat mencari jurnal, buku elektronik, karya ilmiah, dan sumber lainnya tanpa harus selalu datang ke gedung perpustakaan. Penelitian tentang perpustakaan digital di pendidikan tinggi menunjukkan bahwa layanan digital dapat mendukung akses sumber daya pendidikan dan kegiatan pembelajaran.</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Akses terhadap koleksi digital belum cukup untuk meningkatkan literasi informasi mahasiswa. Mahasiswa perlu mengetahui cara mencari sumber yang tepat dan menilai kualitas informasi yang ditemukan. Mereka juga perlu memahami cara menggunakan informasi secara etis.</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Pustakawan dapat membantu mahasiswa mengembangkan kemampuan tersebut. Pustakawan dapat memberikan bimbingan penelusuran informasi, pelatihan penggunaan database, layanan referensi, dan kegiatan literasi informasi. Peran ini membuat perpustakaan digital tidak hanya menjadi tempat penyedia koleksi.</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Artikel ini membahas peran perpustakaan digital dalam meningkatkan literasi informasi mahasiswa. Pembahasan juga mencakup manfaat perpustakaan digital, kemampuan yang dibutuhkan mahasiswa, peran pustakawan, serta tantangan dalam pemanfaatannya.</w:t>
      </w:r>
    </w:p>
    <w:p w14:paraId="39598FFA" w14:textId="77777777" w:rsidR="00AA13C6" w:rsidRPr="000C32ED" w:rsidRDefault="00AA13C6" w:rsidP="000C32ED">
      <w:pPr>
        <w:jc w:val="both"/>
        <w:rPr>
          <w:rFonts w:ascii="Times New Roman" w:hAnsi="Times New Roman" w:cs="Times New Roman"/>
          <w:sz w:val="24"/>
          <w:szCs w:val="24"/>
        </w:rPr>
      </w:pPr>
    </w:p>
    <w:p w14:paraId="6E27EA13"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t>METODE PENELITIAN</w:t>
      </w:r>
    </w:p>
    <w:p w14:paraId="52A5935A" w14:textId="174B2B56" w:rsid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Artikel ini menggunakan metode studi literatur. Metode ini digunakan untuk mengkaji hasil penelitian yang sudah dilakukan mengenai perpustakaan digital dan literasi informasi mahasiswa.</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Sumber penelitian diperoleh dari artikel ilmiah yang membahas perpustakaan digital, literasi informasi, literasi digital, penelusuran informasi, dan penggunaan sumber informasi oleh mahasiswa. Sumber dipilih berdasarkan kesesuaian dengan topik artikel.</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Artikel yang sudah dipilih kemudian dibaca dan dibandingkan. Informasi yang berkaitan dengan manfaat perpustakaan digital, kemampuan mahasiswa, peran pustakawan, dan tantangan penggunaan sumber digital digunakan sebagai bahan pembahasan.</w:t>
      </w:r>
      <w:r w:rsidR="00AA13C6">
        <w:rPr>
          <w:rFonts w:ascii="Times New Roman" w:hAnsi="Times New Roman" w:cs="Times New Roman"/>
          <w:sz w:val="24"/>
          <w:szCs w:val="24"/>
        </w:rPr>
        <w:t xml:space="preserve"> </w:t>
      </w:r>
      <w:r w:rsidRPr="000C32ED">
        <w:rPr>
          <w:rFonts w:ascii="Times New Roman" w:hAnsi="Times New Roman" w:cs="Times New Roman"/>
          <w:sz w:val="24"/>
          <w:szCs w:val="24"/>
        </w:rPr>
        <w:t>Hasil kajian disusun secara deskriptif. Setiap temuan dari sumber yang digunakan dihubungkan untuk mendapatkan gambaran mengenai peran perpustakaan digital dalam meningkatkan literasi informasi mahasiswa.</w:t>
      </w:r>
    </w:p>
    <w:p w14:paraId="20AEE0A9" w14:textId="77777777" w:rsidR="00AA13C6" w:rsidRPr="000C32ED" w:rsidRDefault="00AA13C6" w:rsidP="0024663B">
      <w:pPr>
        <w:jc w:val="center"/>
        <w:rPr>
          <w:rFonts w:ascii="Times New Roman" w:hAnsi="Times New Roman" w:cs="Times New Roman"/>
          <w:sz w:val="24"/>
          <w:szCs w:val="24"/>
        </w:rPr>
      </w:pPr>
    </w:p>
    <w:p w14:paraId="3512B931"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t>HASIL DAN PEMBAHASAN</w:t>
      </w:r>
    </w:p>
    <w:p w14:paraId="2A5749F2"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Perpustakaan Digital sebagai Sumber Informasi Mahasiswa</w:t>
      </w:r>
    </w:p>
    <w:p w14:paraId="32AD2573" w14:textId="226C50E4"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Perpustakaan digital menyediakan berbagai sumber informasi dalam bentuk elektronik. Koleksinya dapat berupa jurnal, buku elektronik, karya ilmiah, laporan penelitian, dan dokumen digital lainnya.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Mahasiswa membutuhkan sumber tersebut untuk berbagai kegiatan akademik. Jurnal dapat digunakan sebagai referensi tugas dan penelitian. Buku elektronik dapat membantu mahasiswa memahami materi perkuliahan. Repositori dapat digunakan untuk melihat karya ilmiah yang sudah dibuat oleh mahasiswa atau peneliti sebelumnya.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digital juga membuat akses informasi menjadi lebih fleksibel. Mereka tidak harus selalu berada di ruang perpustakaan untuk mendapatkan sumber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 xml:space="preserve">Kajian mengenai perpustakaan digital dalam pendidikan tinggi menunjukkan bahwa perpustakaan digital berkembang sebagai bagian dari dukungan terhadap kegiatan pendidikan. Perkembangannya </w:t>
      </w:r>
      <w:r w:rsidRPr="000C32ED">
        <w:rPr>
          <w:rFonts w:ascii="Times New Roman" w:hAnsi="Times New Roman" w:cs="Times New Roman"/>
          <w:sz w:val="24"/>
          <w:szCs w:val="24"/>
        </w:rPr>
        <w:lastRenderedPageBreak/>
        <w:t>berkaitan dengan akses terbuka, teknologi, platform digital, dan sumber daya pembelajaran.</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Kemudahan akses membuat perpustakaan digital memiliki posisi penting dalam kegiatan belajar mahasiswa. Koleksi yang tersedia dapat digunakan sebagai bahan untuk memahami materi dan menyelesaikan tugas.</w:t>
      </w:r>
    </w:p>
    <w:p w14:paraId="37827396"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Perpustakaan Digital Membantu Proses Penelusuran Informasi</w:t>
      </w:r>
    </w:p>
    <w:p w14:paraId="63FC3B1D" w14:textId="30680336"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Mahasiswa perlu menentukan informasi yang dibutuhkan sebelum melakukan pencarian. Kebutuhan tersebut dapat berupa teori, data, penelitian terdahulu, atau referensi untuk mendukung tugas.</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Kata kunci menjadi salah satu bagian penting dalam proses pencarian. Kata kunci yang terlalu umum dapat menghasilkan terlalu banyak informasi. Kata kunci yang lebih spesifik dapat membantu mahasiswa mendapatkan hasil yang lebih sesuai.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Mahasiswa sering menggunakan mesin pencari umum ketika mencari informasi. Cara ini memang mudah dilakukan. Hasil pencarian yang muncul juga sangat banyak sehingga mahasiswa tetap perlu memeriksa kualitas setiap sumber.</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Penelitian mengenai literasi digital mahasiswa menunjukkan bahwa mahasiswa banyak menggunakan internet dan mesin pencari untuk mendapatkan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digital dapat membantu proses tersebut melalui koleksi dan fasilitas penelusuran yang tersedia. Mahasiswa dapat diarahkan menggunakan katalog, database, jurnal elektronik, dan repositori sebagai sumber informasi akademik.</w:t>
      </w:r>
    </w:p>
    <w:p w14:paraId="5E74C650"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Kemampuan Mengevaluasi Informasi</w:t>
      </w:r>
    </w:p>
    <w:p w14:paraId="7206B3C1" w14:textId="71BC1907"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Mahasiswa tidak cukup hanya menemukan informasi</w:t>
      </w:r>
      <w:r w:rsidR="0024663B">
        <w:rPr>
          <w:rFonts w:ascii="Times New Roman" w:hAnsi="Times New Roman" w:cs="Times New Roman"/>
          <w:sz w:val="24"/>
          <w:szCs w:val="24"/>
        </w:rPr>
        <w:t>, m</w:t>
      </w:r>
      <w:r w:rsidRPr="000C32ED">
        <w:rPr>
          <w:rFonts w:ascii="Times New Roman" w:hAnsi="Times New Roman" w:cs="Times New Roman"/>
          <w:sz w:val="24"/>
          <w:szCs w:val="24"/>
        </w:rPr>
        <w:t>ereka perlu mengetahui apakah informasi tersebut dapat dipercaya.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Evaluasi informasi dapat dilakukan dengan melihat penulis, sumber penerbit, tahun terbit, isi, dan referensi yang digunakan. Mahasiswa juga dapat membandingkan informasi dari beberapa sumber sebelum menggunakannya.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Kemampuan evaluasi menjadi penting karena internet menyediakan informasi dari berbagai sumber. Sumber akademik dan sumber biasa dapat muncul dalam hasil pencarian yang sama.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Penelitian tentang literasi informasi mahasiswa menunjukkan bahwa mahasiswa masih mengalami kesulitan dalam menentukan sumber yang terpercaya. Penggunaan internet yang tinggi tidak selalu diikuti kemampuan untuk memeriksa dan menilai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dapat membantu mahasiswa memahami cara mengevaluasi sumber. Pustakawan dapat memberikan contoh sumber yang baik dan menjelaskan cara membedakan sumber ilmiah dengan sumber yang tidak dapat dipertanggungjawabkan.</w:t>
      </w:r>
    </w:p>
    <w:p w14:paraId="062AD6C6"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Pemanfaatan Perpustakaan Digital dalam Kegiatan Akademik</w:t>
      </w:r>
    </w:p>
    <w:p w14:paraId="5CECCE60" w14:textId="11BDFD58"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Perpustakaan digital dapat digunakan mahasiswa untuk mencari bahan tugas. Jurnal dan buku elektronik dapat menjadi sumber untuk memahami materi dan memperkuat pembahasan dalam tugas.</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Mahasiswa juga dapat menggunakan perpustakaan digital ketika melakukan penelitian. Artikel penelitian terdahulu dapat membantu mahasiswa menemukan teori, melihat hasil penelitian sebelumnya, dan memahami perkembangan suatu topik.</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digital juga mendukung pembelajaran mandiri. Mahasiswa dapat mencari sumber tambahan tanpa harus menunggu materi dari dosen.</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Literasi digital memiliki hubungan dengan kemampuan mahasiswa dalam menggunakan sumber pembelajaran. Mahasiswa membutuhkan kemampuan digital agar dapat menemukan dan menggunakan sumber secara lebih mandiri.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Pemanfaatan perpustakaan digital menjadi lebih efektif ketika mahasiswa sudah mengetahui cara mencari dan menggunakan sumber. Kemampuan tersebut membuat koleksi digital benar-benar digunakan untuk mendukung proses belajar.</w:t>
      </w:r>
    </w:p>
    <w:p w14:paraId="03B62620"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lastRenderedPageBreak/>
        <w:t>Peran Pustakawan dalam Meningkatkan Literasi Informasi</w:t>
      </w:r>
    </w:p>
    <w:p w14:paraId="0AE6B3F1" w14:textId="1BEB3808"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Pustakawan tetap memiliki peran penting dalam layanan perpustakaan digital. Mahasiswa membutuhkan bantuan ketika mengalami kesulitan mencari atau menggunakan sumber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Pustakawan dapat memberikan pelatihan penelusuran informasi. Materinya dapat mencakup penggunaan kata kunci, katalog, database, jurnal elektronik, dan repositori.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Pustakawan juga dapat memberikan pemahaman mengenai sitasi dan plagiarisme. Mahasiswa perlu mengetahui cara menggunakan informasi dari sumber lain tanpa mengambil karya orang lain secara tidak tepat.</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Program literasi informasi dapat dilakukan melalui pelatihan, tutorial, layanan referensi, atau kerja sama dengan dosen. Materi pelatihan dapat disesuaikan dengan kebutuhan mahasiswa.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Kajian mengenai literasi informasi di perguruan tinggi menunjukkan bahwa mahasiswa membutuhkan kemampuan penelusuran sumber, penggunaan sitasi, pemahaman plagiarisme, dan kemampuan berpikir kritis dalam menilai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Kerja sama antara pustakawan dan dosen dapat membuat program literasi informasi lebih dekat dengan kegiatan perkuliahan. Mahasiswa dapat langsung menggunakan keterampilan yang dipelajari ketika mengerjakan tugas.</w:t>
      </w:r>
    </w:p>
    <w:p w14:paraId="4F91D63A"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Tantangan Pemanfaatan Perpustakaan Digital</w:t>
      </w:r>
    </w:p>
    <w:p w14:paraId="7431D1BA" w14:textId="420FF2C0" w:rsidR="000C32ED" w:rsidRP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Kemampuan mahasiswa dalam menggunakan sumber digital tidak sama. Ada mahasiswa yang sudah terbiasa menggunakan database dan jurnal elektronik. Ada juga mahasiswa yang masih kesulitan melakukan pencarian akademik.</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Penggunaan internet sehari-hari berbeda dengan pencarian informasi ilmiah. Pencarian akademik membutuhkan kata kunci yang tepat dan kemampuan memilih sumber.</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Jumlah informasi yang sangat banyak juga dapat membuat mahasiswa kesulitan menentukan sumber yang paling relevan. Mahasiswa dapat menemukan banyak artikel tetapi belum tentu mengetahui artikel mana yang paling sesuai dengan kebutuhan.</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 xml:space="preserve">Penelitian mengenai pelatihan literasi digital dan kemampuan </w:t>
      </w:r>
      <w:r w:rsidRPr="000C32ED">
        <w:rPr>
          <w:rFonts w:ascii="Times New Roman" w:hAnsi="Times New Roman" w:cs="Times New Roman"/>
          <w:i/>
          <w:iCs/>
          <w:sz w:val="24"/>
          <w:szCs w:val="24"/>
        </w:rPr>
        <w:t>literature searching</w:t>
      </w:r>
      <w:r w:rsidRPr="000C32ED">
        <w:rPr>
          <w:rFonts w:ascii="Times New Roman" w:hAnsi="Times New Roman" w:cs="Times New Roman"/>
          <w:sz w:val="24"/>
          <w:szCs w:val="24"/>
        </w:rPr>
        <w:t xml:space="preserve"> menunjukkan bahwa mahasiswa membutuhkan keterampilan khusus untuk melakukan pencarian literatur. Kesulitan menemukan sumber yang sesuai dapat menghambat proses pencarian informasi.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perlu membuat layanan digital yang mudah digunakan. Sistem pencarian yang sederhana dapat membantu mahasiswa menemukan koleksi dengan lebih cepat.</w:t>
      </w:r>
    </w:p>
    <w:p w14:paraId="3647CD39" w14:textId="77777777" w:rsidR="000C32ED" w:rsidRPr="000C32ED" w:rsidRDefault="000C32ED" w:rsidP="000C32ED">
      <w:pPr>
        <w:jc w:val="both"/>
        <w:rPr>
          <w:rFonts w:ascii="Times New Roman" w:hAnsi="Times New Roman" w:cs="Times New Roman"/>
          <w:b/>
          <w:bCs/>
          <w:sz w:val="24"/>
          <w:szCs w:val="24"/>
        </w:rPr>
      </w:pPr>
      <w:r w:rsidRPr="000C32ED">
        <w:rPr>
          <w:rFonts w:ascii="Times New Roman" w:hAnsi="Times New Roman" w:cs="Times New Roman"/>
          <w:b/>
          <w:bCs/>
          <w:sz w:val="24"/>
          <w:szCs w:val="24"/>
        </w:rPr>
        <w:t>Upaya Meningkatkan Pemanfaatan Perpustakaan Digital</w:t>
      </w:r>
    </w:p>
    <w:p w14:paraId="05D0591F" w14:textId="19592D13" w:rsid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Perpustakaan perlu menyediakan koleksi yang sesuai dengan kebutuhan mahasiswa. Koleksi yang relevan membuat mahasiswa lebih tertarik menggunakan layanan digital.</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Panduan penggunaan juga perlu disediakan. Panduan dapat berbentuk tulisan singkat, video, infografis, atau tutorial. Bentuk yang sederhana akan lebih mudah dipahami mahasiswa.</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Kegiatan literasi informasi perlu dilakukan secara rutin. Mahasiswa baru dapat diberikan pengenalan dasar mengenai layanan perpustakaan digital. Mahasiswa tingkat akhir dapat diberikan pelatihan mengenai pencarian jurnal, sitasi, pengelolaan referensi, dan evaluasi sumber.</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Perpustakaan juga perlu bekerja sama dengan dosen dan program studi. Kerja sama dapat dilakukan dengan memasukkan kegiatan literasi informasi ke dalam tugas perkuliahan.</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Evaluasi layanan perlu dilakukan secara berkala. Perpustakaan dapat meminta masukan mahasiswa melalui survei atau wawancara. Hasil evaluasi dapat digunakan untuk memperbaiki layanan dan menyesuaikan koleksi dengan kebutuhan pengguna.</w:t>
      </w:r>
    </w:p>
    <w:p w14:paraId="11DA287A" w14:textId="77777777" w:rsidR="0024663B" w:rsidRPr="000C32ED" w:rsidRDefault="0024663B" w:rsidP="000C32ED">
      <w:pPr>
        <w:jc w:val="both"/>
        <w:rPr>
          <w:rFonts w:ascii="Times New Roman" w:hAnsi="Times New Roman" w:cs="Times New Roman"/>
          <w:sz w:val="24"/>
          <w:szCs w:val="24"/>
        </w:rPr>
      </w:pPr>
    </w:p>
    <w:p w14:paraId="24F7AB6B"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lastRenderedPageBreak/>
        <w:t>KESIMPULAN</w:t>
      </w:r>
    </w:p>
    <w:p w14:paraId="76161C8F" w14:textId="37BEEC76" w:rsidR="000C32ED" w:rsidRDefault="000C32ED" w:rsidP="000C32ED">
      <w:pPr>
        <w:jc w:val="both"/>
        <w:rPr>
          <w:rFonts w:ascii="Times New Roman" w:hAnsi="Times New Roman" w:cs="Times New Roman"/>
          <w:sz w:val="24"/>
          <w:szCs w:val="24"/>
        </w:rPr>
      </w:pPr>
      <w:r w:rsidRPr="000C32ED">
        <w:rPr>
          <w:rFonts w:ascii="Times New Roman" w:hAnsi="Times New Roman" w:cs="Times New Roman"/>
          <w:sz w:val="24"/>
          <w:szCs w:val="24"/>
        </w:rPr>
        <w:t>Perpustakaan digital membantu mahasiswa memperoleh sumber informasi untuk kebutuhan akademik. Jurnal elektronik, buku elektronik, repositori, dan sumber digital lainnya dapat digunakan untuk mendukung kegiatan belajar dan penelitian.</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Literasi informasi tetap dibutuhkan dalam penggunaan perpustakaan digital. Mahasiswa perlu mampu menentukan kebutuhan informasi, melakukan pencarian, memilih sumber, mengevaluasi informasi, dan menggunakan informasi secara etis.</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Pustakawan memiliki peran penting dalam membantu mahasiswa menggunakan sumber digital. Bimbingan penelusuran, layanan referensi, pelatihan, dan program literasi informasi dapat membantu mahasiswa menjadi pengguna informasi yang lebih mandiri.</w:t>
      </w:r>
      <w:r w:rsidR="0024663B">
        <w:rPr>
          <w:rFonts w:ascii="Times New Roman" w:hAnsi="Times New Roman" w:cs="Times New Roman"/>
          <w:sz w:val="24"/>
          <w:szCs w:val="24"/>
        </w:rPr>
        <w:t xml:space="preserve"> </w:t>
      </w:r>
      <w:r w:rsidRPr="000C32ED">
        <w:rPr>
          <w:rFonts w:ascii="Times New Roman" w:hAnsi="Times New Roman" w:cs="Times New Roman"/>
          <w:sz w:val="24"/>
          <w:szCs w:val="24"/>
        </w:rPr>
        <w:t>Pengembangan perpustakaan digital perlu memperhatikan koleksi, sistem layanan, kemudahan akses, dan kemampuan pengguna. Perpustakaan digital akan lebih bermanfaat ketika teknologi dan koleksi didukung oleh program literasi informasi yang sesuai dengan kebutuhan mahasiswa.</w:t>
      </w:r>
    </w:p>
    <w:p w14:paraId="493F74B0" w14:textId="77777777" w:rsidR="0024663B" w:rsidRPr="000C32ED" w:rsidRDefault="0024663B" w:rsidP="000C32ED">
      <w:pPr>
        <w:jc w:val="both"/>
        <w:rPr>
          <w:rFonts w:ascii="Times New Roman" w:hAnsi="Times New Roman" w:cs="Times New Roman"/>
          <w:sz w:val="24"/>
          <w:szCs w:val="24"/>
        </w:rPr>
      </w:pPr>
    </w:p>
    <w:p w14:paraId="49527EE1" w14:textId="77777777" w:rsidR="000C32ED" w:rsidRPr="000C32ED" w:rsidRDefault="000C32ED" w:rsidP="0024663B">
      <w:pPr>
        <w:jc w:val="center"/>
        <w:rPr>
          <w:rFonts w:ascii="Times New Roman" w:hAnsi="Times New Roman" w:cs="Times New Roman"/>
          <w:b/>
          <w:bCs/>
          <w:sz w:val="24"/>
          <w:szCs w:val="24"/>
        </w:rPr>
      </w:pPr>
      <w:r w:rsidRPr="000C32ED">
        <w:rPr>
          <w:rFonts w:ascii="Times New Roman" w:hAnsi="Times New Roman" w:cs="Times New Roman"/>
          <w:b/>
          <w:bCs/>
          <w:sz w:val="24"/>
          <w:szCs w:val="24"/>
        </w:rPr>
        <w:t>DAFTAR PUSTAKA</w:t>
      </w:r>
    </w:p>
    <w:p w14:paraId="7CDA4AFC" w14:textId="1913EA9C"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sz w:val="24"/>
          <w:szCs w:val="24"/>
        </w:rPr>
        <w:t xml:space="preserve">Johan Syah, M. F., Harsono, H., Prayitno, H. J., &amp; Fajriyah, D. S. (2019). Competency mastery of information literacy and collaboration on prospective teacher students. </w:t>
      </w:r>
      <w:r w:rsidRPr="000C32ED">
        <w:rPr>
          <w:rFonts w:ascii="Times New Roman" w:hAnsi="Times New Roman" w:cs="Times New Roman"/>
          <w:i/>
          <w:iCs/>
          <w:sz w:val="24"/>
          <w:szCs w:val="24"/>
        </w:rPr>
        <w:t>Dinamika Pendidikan, 14</w:t>
      </w:r>
      <w:r w:rsidRPr="000C32ED">
        <w:rPr>
          <w:rFonts w:ascii="Times New Roman" w:hAnsi="Times New Roman" w:cs="Times New Roman"/>
          <w:sz w:val="24"/>
          <w:szCs w:val="24"/>
        </w:rPr>
        <w:t>(1).</w:t>
      </w:r>
      <w:r w:rsidR="0024663B" w:rsidRPr="000C32ED">
        <w:rPr>
          <w:rFonts w:ascii="Times New Roman" w:hAnsi="Times New Roman" w:cs="Times New Roman"/>
          <w:sz w:val="24"/>
          <w:szCs w:val="24"/>
        </w:rPr>
        <w:t xml:space="preserve"> </w:t>
      </w:r>
    </w:p>
    <w:p w14:paraId="5D7BB02A" w14:textId="4D22DA9F"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sz w:val="24"/>
          <w:szCs w:val="24"/>
        </w:rPr>
        <w:t xml:space="preserve">Widiyanto, W. (2023). Perpustakaan digital dalam pendidikan tinggi: Analisis bibliometrik. </w:t>
      </w:r>
      <w:r w:rsidRPr="000C32ED">
        <w:rPr>
          <w:rFonts w:ascii="Times New Roman" w:hAnsi="Times New Roman" w:cs="Times New Roman"/>
          <w:i/>
          <w:iCs/>
          <w:sz w:val="24"/>
          <w:szCs w:val="24"/>
        </w:rPr>
        <w:t>Jurnal Sastra Indonesia, 12</w:t>
      </w:r>
      <w:r w:rsidRPr="000C32ED">
        <w:rPr>
          <w:rFonts w:ascii="Times New Roman" w:hAnsi="Times New Roman" w:cs="Times New Roman"/>
          <w:sz w:val="24"/>
          <w:szCs w:val="24"/>
        </w:rPr>
        <w:t>(3).</w:t>
      </w:r>
      <w:r w:rsidR="0024663B" w:rsidRPr="000C32ED">
        <w:rPr>
          <w:rFonts w:ascii="Times New Roman" w:hAnsi="Times New Roman" w:cs="Times New Roman"/>
          <w:sz w:val="24"/>
          <w:szCs w:val="24"/>
        </w:rPr>
        <w:t xml:space="preserve"> </w:t>
      </w:r>
    </w:p>
    <w:p w14:paraId="6D221698" w14:textId="4D29EAEA"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sz w:val="24"/>
          <w:szCs w:val="24"/>
        </w:rPr>
        <w:t xml:space="preserve">Yustika, G. P., &amp; Iswati, S. (2020). Digital literacy in formal online education: A short review. </w:t>
      </w:r>
      <w:r w:rsidRPr="000C32ED">
        <w:rPr>
          <w:rFonts w:ascii="Times New Roman" w:hAnsi="Times New Roman" w:cs="Times New Roman"/>
          <w:i/>
          <w:iCs/>
          <w:sz w:val="24"/>
          <w:szCs w:val="24"/>
        </w:rPr>
        <w:t>Dinamika Pendidikan, 15</w:t>
      </w:r>
      <w:r w:rsidRPr="000C32ED">
        <w:rPr>
          <w:rFonts w:ascii="Times New Roman" w:hAnsi="Times New Roman" w:cs="Times New Roman"/>
          <w:sz w:val="24"/>
          <w:szCs w:val="24"/>
        </w:rPr>
        <w:t xml:space="preserve">(1). </w:t>
      </w:r>
    </w:p>
    <w:p w14:paraId="4FC9AF2B" w14:textId="77777777"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i/>
          <w:iCs/>
          <w:sz w:val="24"/>
          <w:szCs w:val="24"/>
        </w:rPr>
        <w:t>Pengaruh pelatihan literasi digital terhadap kemampuan literature searching mahasiswa baru program pasca sarjana Universitas 'Aisyiyah Yogyakarta</w:t>
      </w:r>
      <w:r w:rsidRPr="000C32ED">
        <w:rPr>
          <w:rFonts w:ascii="Times New Roman" w:hAnsi="Times New Roman" w:cs="Times New Roman"/>
          <w:sz w:val="24"/>
          <w:szCs w:val="24"/>
        </w:rPr>
        <w:t xml:space="preserve">. (2019). </w:t>
      </w:r>
      <w:r w:rsidRPr="000C32ED">
        <w:rPr>
          <w:rFonts w:ascii="Times New Roman" w:hAnsi="Times New Roman" w:cs="Times New Roman"/>
          <w:i/>
          <w:iCs/>
          <w:sz w:val="24"/>
          <w:szCs w:val="24"/>
        </w:rPr>
        <w:t>Publication Library and Information Science, 3</w:t>
      </w:r>
      <w:r w:rsidRPr="000C32ED">
        <w:rPr>
          <w:rFonts w:ascii="Times New Roman" w:hAnsi="Times New Roman" w:cs="Times New Roman"/>
          <w:sz w:val="24"/>
          <w:szCs w:val="24"/>
        </w:rPr>
        <w:t>(2).</w:t>
      </w:r>
    </w:p>
    <w:p w14:paraId="0751D878" w14:textId="77777777"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i/>
          <w:iCs/>
          <w:sz w:val="24"/>
          <w:szCs w:val="24"/>
        </w:rPr>
        <w:t>Tingkat literasi digital mahasiswa Jurusan Ilmu Perpustakaan dalam pemanfaatan e-resources UIN Raden Fatah Palembang</w:t>
      </w:r>
      <w:r w:rsidRPr="000C32ED">
        <w:rPr>
          <w:rFonts w:ascii="Times New Roman" w:hAnsi="Times New Roman" w:cs="Times New Roman"/>
          <w:sz w:val="24"/>
          <w:szCs w:val="24"/>
        </w:rPr>
        <w:t xml:space="preserve">. (2020). </w:t>
      </w:r>
      <w:r w:rsidRPr="000C32ED">
        <w:rPr>
          <w:rFonts w:ascii="Times New Roman" w:hAnsi="Times New Roman" w:cs="Times New Roman"/>
          <w:i/>
          <w:iCs/>
          <w:sz w:val="24"/>
          <w:szCs w:val="24"/>
        </w:rPr>
        <w:t>Pustakaloka: Jurnal Kajian Informasi dan Perpustakaan, 12</w:t>
      </w:r>
      <w:r w:rsidRPr="000C32ED">
        <w:rPr>
          <w:rFonts w:ascii="Times New Roman" w:hAnsi="Times New Roman" w:cs="Times New Roman"/>
          <w:sz w:val="24"/>
          <w:szCs w:val="24"/>
        </w:rPr>
        <w:t>(1).</w:t>
      </w:r>
    </w:p>
    <w:p w14:paraId="69EA30E2" w14:textId="77777777" w:rsidR="000C32ED" w:rsidRPr="000C32ED" w:rsidRDefault="000C32ED" w:rsidP="0024663B">
      <w:pPr>
        <w:ind w:left="720" w:hanging="720"/>
        <w:jc w:val="both"/>
        <w:rPr>
          <w:rFonts w:ascii="Times New Roman" w:hAnsi="Times New Roman" w:cs="Times New Roman"/>
          <w:sz w:val="24"/>
          <w:szCs w:val="24"/>
        </w:rPr>
      </w:pPr>
      <w:r w:rsidRPr="000C32ED">
        <w:rPr>
          <w:rFonts w:ascii="Times New Roman" w:hAnsi="Times New Roman" w:cs="Times New Roman"/>
          <w:i/>
          <w:iCs/>
          <w:sz w:val="24"/>
          <w:szCs w:val="24"/>
        </w:rPr>
        <w:t>Potensi digital natives dalam representasi literasi informasi multimedia berbasis web di perguruan tinggi</w:t>
      </w:r>
      <w:r w:rsidRPr="000C32ED">
        <w:rPr>
          <w:rFonts w:ascii="Times New Roman" w:hAnsi="Times New Roman" w:cs="Times New Roman"/>
          <w:sz w:val="24"/>
          <w:szCs w:val="24"/>
        </w:rPr>
        <w:t xml:space="preserve">. </w:t>
      </w:r>
      <w:r w:rsidRPr="000C32ED">
        <w:rPr>
          <w:rFonts w:ascii="Times New Roman" w:hAnsi="Times New Roman" w:cs="Times New Roman"/>
          <w:i/>
          <w:iCs/>
          <w:sz w:val="24"/>
          <w:szCs w:val="24"/>
        </w:rPr>
        <w:t>Jurnal Pustakawan Indonesia, 11</w:t>
      </w:r>
      <w:r w:rsidRPr="000C32ED">
        <w:rPr>
          <w:rFonts w:ascii="Times New Roman" w:hAnsi="Times New Roman" w:cs="Times New Roman"/>
          <w:sz w:val="24"/>
          <w:szCs w:val="24"/>
        </w:rPr>
        <w:t>(1).</w:t>
      </w:r>
    </w:p>
    <w:p w14:paraId="2FF39727" w14:textId="77777777" w:rsidR="008A4D4E" w:rsidRPr="005A5748" w:rsidRDefault="008A4D4E" w:rsidP="005A5748">
      <w:pPr>
        <w:jc w:val="both"/>
        <w:rPr>
          <w:rFonts w:ascii="Times New Roman" w:hAnsi="Times New Roman" w:cs="Times New Roman"/>
          <w:sz w:val="24"/>
          <w:szCs w:val="24"/>
        </w:rPr>
      </w:pPr>
    </w:p>
    <w:sectPr w:rsidR="008A4D4E" w:rsidRPr="005A57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48"/>
    <w:rsid w:val="000C32ED"/>
    <w:rsid w:val="0024663B"/>
    <w:rsid w:val="004B71E9"/>
    <w:rsid w:val="005A5748"/>
    <w:rsid w:val="008A4D4E"/>
    <w:rsid w:val="00903DCA"/>
    <w:rsid w:val="009526D5"/>
    <w:rsid w:val="00AA13C6"/>
    <w:rsid w:val="00B13995"/>
    <w:rsid w:val="00D456E9"/>
    <w:rsid w:val="00DA455D"/>
    <w:rsid w:val="00E02899"/>
    <w:rsid w:val="00FA30F1"/>
    <w:rsid w:val="00FF41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EFC7"/>
  <w15:chartTrackingRefBased/>
  <w15:docId w15:val="{EE7E27E4-8E55-4E03-9CB7-2B7FBDC1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Judul1">
    <w:name w:val="heading 1"/>
    <w:basedOn w:val="Normal"/>
    <w:next w:val="Normal"/>
    <w:link w:val="Judul1KAR"/>
    <w:uiPriority w:val="9"/>
    <w:qFormat/>
    <w:rsid w:val="005A5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5A5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5A5748"/>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5A5748"/>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5A5748"/>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5A574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5A574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5A574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5A574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5A5748"/>
    <w:rPr>
      <w:rFonts w:asciiTheme="majorHAnsi" w:eastAsiaTheme="majorEastAsia" w:hAnsiTheme="majorHAnsi" w:cstheme="majorBidi"/>
      <w:noProof/>
      <w:color w:val="2F5496" w:themeColor="accent1" w:themeShade="BF"/>
      <w:sz w:val="40"/>
      <w:szCs w:val="40"/>
    </w:rPr>
  </w:style>
  <w:style w:type="character" w:customStyle="1" w:styleId="Judul2KAR">
    <w:name w:val="Judul 2 KAR"/>
    <w:basedOn w:val="FontParagrafDefault"/>
    <w:link w:val="Judul2"/>
    <w:uiPriority w:val="9"/>
    <w:semiHidden/>
    <w:rsid w:val="005A5748"/>
    <w:rPr>
      <w:rFonts w:asciiTheme="majorHAnsi" w:eastAsiaTheme="majorEastAsia" w:hAnsiTheme="majorHAnsi" w:cstheme="majorBidi"/>
      <w:noProof/>
      <w:color w:val="2F5496" w:themeColor="accent1" w:themeShade="BF"/>
      <w:sz w:val="32"/>
      <w:szCs w:val="32"/>
    </w:rPr>
  </w:style>
  <w:style w:type="character" w:customStyle="1" w:styleId="Judul3KAR">
    <w:name w:val="Judul 3 KAR"/>
    <w:basedOn w:val="FontParagrafDefault"/>
    <w:link w:val="Judul3"/>
    <w:uiPriority w:val="9"/>
    <w:semiHidden/>
    <w:rsid w:val="005A5748"/>
    <w:rPr>
      <w:rFonts w:eastAsiaTheme="majorEastAsia" w:cstheme="majorBidi"/>
      <w:noProof/>
      <w:color w:val="2F5496" w:themeColor="accent1" w:themeShade="BF"/>
      <w:sz w:val="28"/>
      <w:szCs w:val="28"/>
    </w:rPr>
  </w:style>
  <w:style w:type="character" w:customStyle="1" w:styleId="Judul4KAR">
    <w:name w:val="Judul 4 KAR"/>
    <w:basedOn w:val="FontParagrafDefault"/>
    <w:link w:val="Judul4"/>
    <w:uiPriority w:val="9"/>
    <w:semiHidden/>
    <w:rsid w:val="005A5748"/>
    <w:rPr>
      <w:rFonts w:eastAsiaTheme="majorEastAsia" w:cstheme="majorBidi"/>
      <w:i/>
      <w:iCs/>
      <w:noProof/>
      <w:color w:val="2F5496" w:themeColor="accent1" w:themeShade="BF"/>
    </w:rPr>
  </w:style>
  <w:style w:type="character" w:customStyle="1" w:styleId="Judul5KAR">
    <w:name w:val="Judul 5 KAR"/>
    <w:basedOn w:val="FontParagrafDefault"/>
    <w:link w:val="Judul5"/>
    <w:uiPriority w:val="9"/>
    <w:semiHidden/>
    <w:rsid w:val="005A5748"/>
    <w:rPr>
      <w:rFonts w:eastAsiaTheme="majorEastAsia" w:cstheme="majorBidi"/>
      <w:noProof/>
      <w:color w:val="2F5496" w:themeColor="accent1" w:themeShade="BF"/>
    </w:rPr>
  </w:style>
  <w:style w:type="character" w:customStyle="1" w:styleId="Judul6KAR">
    <w:name w:val="Judul 6 KAR"/>
    <w:basedOn w:val="FontParagrafDefault"/>
    <w:link w:val="Judul6"/>
    <w:uiPriority w:val="9"/>
    <w:semiHidden/>
    <w:rsid w:val="005A5748"/>
    <w:rPr>
      <w:rFonts w:eastAsiaTheme="majorEastAsia" w:cstheme="majorBidi"/>
      <w:i/>
      <w:iCs/>
      <w:noProof/>
      <w:color w:val="595959" w:themeColor="text1" w:themeTint="A6"/>
    </w:rPr>
  </w:style>
  <w:style w:type="character" w:customStyle="1" w:styleId="Judul7KAR">
    <w:name w:val="Judul 7 KAR"/>
    <w:basedOn w:val="FontParagrafDefault"/>
    <w:link w:val="Judul7"/>
    <w:uiPriority w:val="9"/>
    <w:semiHidden/>
    <w:rsid w:val="005A5748"/>
    <w:rPr>
      <w:rFonts w:eastAsiaTheme="majorEastAsia" w:cstheme="majorBidi"/>
      <w:noProof/>
      <w:color w:val="595959" w:themeColor="text1" w:themeTint="A6"/>
    </w:rPr>
  </w:style>
  <w:style w:type="character" w:customStyle="1" w:styleId="Judul8KAR">
    <w:name w:val="Judul 8 KAR"/>
    <w:basedOn w:val="FontParagrafDefault"/>
    <w:link w:val="Judul8"/>
    <w:uiPriority w:val="9"/>
    <w:semiHidden/>
    <w:rsid w:val="005A5748"/>
    <w:rPr>
      <w:rFonts w:eastAsiaTheme="majorEastAsia" w:cstheme="majorBidi"/>
      <w:i/>
      <w:iCs/>
      <w:noProof/>
      <w:color w:val="272727" w:themeColor="text1" w:themeTint="D8"/>
    </w:rPr>
  </w:style>
  <w:style w:type="character" w:customStyle="1" w:styleId="Judul9KAR">
    <w:name w:val="Judul 9 KAR"/>
    <w:basedOn w:val="FontParagrafDefault"/>
    <w:link w:val="Judul9"/>
    <w:uiPriority w:val="9"/>
    <w:semiHidden/>
    <w:rsid w:val="005A5748"/>
    <w:rPr>
      <w:rFonts w:eastAsiaTheme="majorEastAsia" w:cstheme="majorBidi"/>
      <w:noProof/>
      <w:color w:val="272727" w:themeColor="text1" w:themeTint="D8"/>
    </w:rPr>
  </w:style>
  <w:style w:type="paragraph" w:styleId="Judul">
    <w:name w:val="Title"/>
    <w:basedOn w:val="Normal"/>
    <w:next w:val="Normal"/>
    <w:link w:val="JudulKAR"/>
    <w:uiPriority w:val="10"/>
    <w:qFormat/>
    <w:rsid w:val="005A5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5A5748"/>
    <w:rPr>
      <w:rFonts w:asciiTheme="majorHAnsi" w:eastAsiaTheme="majorEastAsia" w:hAnsiTheme="majorHAnsi" w:cstheme="majorBidi"/>
      <w:noProof/>
      <w:spacing w:val="-10"/>
      <w:kern w:val="28"/>
      <w:sz w:val="56"/>
      <w:szCs w:val="56"/>
    </w:rPr>
  </w:style>
  <w:style w:type="paragraph" w:styleId="Subjudul">
    <w:name w:val="Subtitle"/>
    <w:basedOn w:val="Normal"/>
    <w:next w:val="Normal"/>
    <w:link w:val="SubjudulKAR"/>
    <w:uiPriority w:val="11"/>
    <w:qFormat/>
    <w:rsid w:val="005A574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5A5748"/>
    <w:rPr>
      <w:rFonts w:eastAsiaTheme="majorEastAsia" w:cstheme="majorBidi"/>
      <w:noProof/>
      <w:color w:val="595959" w:themeColor="text1" w:themeTint="A6"/>
      <w:spacing w:val="15"/>
      <w:sz w:val="28"/>
      <w:szCs w:val="28"/>
    </w:rPr>
  </w:style>
  <w:style w:type="paragraph" w:styleId="Kutipan">
    <w:name w:val="Quote"/>
    <w:basedOn w:val="Normal"/>
    <w:next w:val="Normal"/>
    <w:link w:val="KutipanKAR"/>
    <w:uiPriority w:val="29"/>
    <w:qFormat/>
    <w:rsid w:val="005A5748"/>
    <w:pPr>
      <w:spacing w:before="160"/>
      <w:jc w:val="center"/>
    </w:pPr>
    <w:rPr>
      <w:i/>
      <w:iCs/>
      <w:color w:val="404040" w:themeColor="text1" w:themeTint="BF"/>
    </w:rPr>
  </w:style>
  <w:style w:type="character" w:customStyle="1" w:styleId="KutipanKAR">
    <w:name w:val="Kutipan KAR"/>
    <w:basedOn w:val="FontParagrafDefault"/>
    <w:link w:val="Kutipan"/>
    <w:uiPriority w:val="29"/>
    <w:rsid w:val="005A5748"/>
    <w:rPr>
      <w:i/>
      <w:iCs/>
      <w:noProof/>
      <w:color w:val="404040" w:themeColor="text1" w:themeTint="BF"/>
    </w:rPr>
  </w:style>
  <w:style w:type="paragraph" w:styleId="DaftarParagraf">
    <w:name w:val="List Paragraph"/>
    <w:basedOn w:val="Normal"/>
    <w:uiPriority w:val="34"/>
    <w:qFormat/>
    <w:rsid w:val="005A5748"/>
    <w:pPr>
      <w:ind w:left="720"/>
      <w:contextualSpacing/>
    </w:pPr>
  </w:style>
  <w:style w:type="character" w:styleId="PenekananKeras">
    <w:name w:val="Intense Emphasis"/>
    <w:basedOn w:val="FontParagrafDefault"/>
    <w:uiPriority w:val="21"/>
    <w:qFormat/>
    <w:rsid w:val="005A5748"/>
    <w:rPr>
      <w:i/>
      <w:iCs/>
      <w:color w:val="2F5496" w:themeColor="accent1" w:themeShade="BF"/>
    </w:rPr>
  </w:style>
  <w:style w:type="paragraph" w:styleId="KutipanyangSering">
    <w:name w:val="Intense Quote"/>
    <w:basedOn w:val="Normal"/>
    <w:next w:val="Normal"/>
    <w:link w:val="KutipanyangSeringKAR"/>
    <w:uiPriority w:val="30"/>
    <w:qFormat/>
    <w:rsid w:val="005A57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5A5748"/>
    <w:rPr>
      <w:i/>
      <w:iCs/>
      <w:noProof/>
      <w:color w:val="2F5496" w:themeColor="accent1" w:themeShade="BF"/>
    </w:rPr>
  </w:style>
  <w:style w:type="character" w:styleId="ReferensiyangSering">
    <w:name w:val="Intense Reference"/>
    <w:basedOn w:val="FontParagrafDefault"/>
    <w:uiPriority w:val="32"/>
    <w:qFormat/>
    <w:rsid w:val="005A5748"/>
    <w:rPr>
      <w:b/>
      <w:bCs/>
      <w:smallCaps/>
      <w:color w:val="2F5496" w:themeColor="accent1" w:themeShade="BF"/>
      <w:spacing w:val="5"/>
    </w:rPr>
  </w:style>
  <w:style w:type="character" w:styleId="Hyperlink">
    <w:name w:val="Hyperlink"/>
    <w:basedOn w:val="FontParagrafDefault"/>
    <w:uiPriority w:val="99"/>
    <w:unhideWhenUsed/>
    <w:rsid w:val="000C32ED"/>
    <w:rPr>
      <w:color w:val="0563C1" w:themeColor="hyperlink"/>
      <w:u w:val="single"/>
    </w:rPr>
  </w:style>
  <w:style w:type="character" w:styleId="SebutanYangBelumTerselesaikan">
    <w:name w:val="Unresolved Mention"/>
    <w:basedOn w:val="FontParagrafDefault"/>
    <w:uiPriority w:val="99"/>
    <w:semiHidden/>
    <w:unhideWhenUsed/>
    <w:rsid w:val="000C3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thaa99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5</Pages>
  <Words>2230</Words>
  <Characters>12716</Characters>
  <Application>Microsoft Office Word</Application>
  <DocSecurity>0</DocSecurity>
  <Lines>105</Lines>
  <Paragraphs>29</Paragraphs>
  <ScaleCrop>false</ScaleCrop>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Litha Arianty Silitonga</dc:creator>
  <cp:keywords/>
  <dc:description/>
  <cp:lastModifiedBy>Litha Arianty Silitonga</cp:lastModifiedBy>
  <cp:revision>1</cp:revision>
  <dcterms:created xsi:type="dcterms:W3CDTF">2026-09-15T09:40:00Z</dcterms:created>
  <dcterms:modified xsi:type="dcterms:W3CDTF">2026-09-15T15:41:00Z</dcterms:modified>
</cp:coreProperties>
</file>